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12362" w14:textId="5C88089D" w:rsidR="00FE5606" w:rsidRPr="00C57549" w:rsidRDefault="00FE5606" w:rsidP="00495A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57549">
        <w:rPr>
          <w:b/>
          <w:bCs/>
          <w:sz w:val="28"/>
          <w:szCs w:val="28"/>
          <w:lang w:val="uk-UA"/>
        </w:rPr>
        <w:t>К</w:t>
      </w:r>
      <w:r w:rsidR="00C57549" w:rsidRPr="00C57549">
        <w:rPr>
          <w:b/>
          <w:bCs/>
          <w:sz w:val="28"/>
          <w:szCs w:val="28"/>
          <w:lang w:val="uk-UA"/>
        </w:rPr>
        <w:t>ОНФЕРЕНЦІЯ ПРО РОСІЙСЬКО-УКРАЇНСЬКУ ВІЙНУ В</w:t>
      </w:r>
      <w:r w:rsidRPr="00C57549">
        <w:rPr>
          <w:b/>
          <w:bCs/>
          <w:sz w:val="28"/>
          <w:szCs w:val="28"/>
          <w:lang w:val="uk-UA"/>
        </w:rPr>
        <w:t xml:space="preserve"> ХКТЕІ</w:t>
      </w:r>
    </w:p>
    <w:p w14:paraId="4A84FCA1" w14:textId="23E1FB6E" w:rsidR="00AC130B" w:rsidRPr="00C55B2E" w:rsidRDefault="00AC130B" w:rsidP="00495A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5B2E">
        <w:rPr>
          <w:sz w:val="28"/>
          <w:szCs w:val="28"/>
          <w:lang w:val="uk-UA"/>
        </w:rPr>
        <w:t xml:space="preserve">1 </w:t>
      </w:r>
      <w:r w:rsidRPr="00C57549">
        <w:rPr>
          <w:sz w:val="28"/>
          <w:szCs w:val="28"/>
          <w:lang w:val="uk-UA"/>
        </w:rPr>
        <w:t>березня</w:t>
      </w:r>
      <w:r w:rsidRPr="00C55B2E">
        <w:rPr>
          <w:sz w:val="28"/>
          <w:szCs w:val="28"/>
          <w:lang w:val="uk-UA"/>
        </w:rPr>
        <w:t xml:space="preserve"> 202</w:t>
      </w:r>
      <w:r w:rsidR="00C57549" w:rsidRPr="00C57549">
        <w:rPr>
          <w:sz w:val="28"/>
          <w:szCs w:val="28"/>
          <w:lang w:val="uk-UA"/>
        </w:rPr>
        <w:t>4</w:t>
      </w:r>
      <w:r w:rsidRPr="00C55B2E">
        <w:rPr>
          <w:sz w:val="28"/>
          <w:szCs w:val="28"/>
          <w:lang w:val="uk-UA"/>
        </w:rPr>
        <w:t xml:space="preserve"> р</w:t>
      </w:r>
      <w:r w:rsidR="00C57549" w:rsidRPr="00C57549">
        <w:rPr>
          <w:sz w:val="28"/>
          <w:szCs w:val="28"/>
          <w:lang w:val="uk-UA"/>
        </w:rPr>
        <w:t>.</w:t>
      </w:r>
      <w:r w:rsidRPr="00C55B2E">
        <w:rPr>
          <w:sz w:val="28"/>
          <w:szCs w:val="28"/>
          <w:lang w:val="uk-UA"/>
        </w:rPr>
        <w:t xml:space="preserve"> на базі Хмельницького кооперативного торговельно-економічного інституту </w:t>
      </w:r>
      <w:r w:rsidR="00C57549" w:rsidRPr="00C57549">
        <w:rPr>
          <w:sz w:val="28"/>
          <w:szCs w:val="28"/>
          <w:lang w:val="uk-UA"/>
        </w:rPr>
        <w:t>пройшла</w:t>
      </w:r>
      <w:r w:rsidRPr="00C57549">
        <w:rPr>
          <w:sz w:val="28"/>
          <w:szCs w:val="28"/>
          <w:lang w:val="uk-UA"/>
        </w:rPr>
        <w:t xml:space="preserve"> ІІ</w:t>
      </w:r>
      <w:r w:rsidRPr="00C55B2E">
        <w:rPr>
          <w:sz w:val="28"/>
          <w:szCs w:val="28"/>
          <w:lang w:val="uk-UA"/>
        </w:rPr>
        <w:t xml:space="preserve"> Всеукраїнська науково-практична конференція «Хмельниччина в умовах війни росії проти України</w:t>
      </w:r>
      <w:r w:rsidRPr="00C57549">
        <w:rPr>
          <w:sz w:val="28"/>
          <w:szCs w:val="28"/>
          <w:lang w:val="uk-UA"/>
        </w:rPr>
        <w:t>: рік 202</w:t>
      </w:r>
      <w:r w:rsidR="00C57549" w:rsidRPr="00C57549">
        <w:rPr>
          <w:sz w:val="28"/>
          <w:szCs w:val="28"/>
          <w:lang w:val="uk-UA"/>
        </w:rPr>
        <w:t>3</w:t>
      </w:r>
      <w:r w:rsidRPr="00C55B2E">
        <w:rPr>
          <w:sz w:val="28"/>
          <w:szCs w:val="28"/>
          <w:lang w:val="uk-UA"/>
        </w:rPr>
        <w:t>»</w:t>
      </w:r>
      <w:r w:rsidR="00C55B2E">
        <w:rPr>
          <w:sz w:val="28"/>
          <w:szCs w:val="28"/>
          <w:lang w:val="uk-UA"/>
        </w:rPr>
        <w:t xml:space="preserve"> (Голова організаційного комітету – Юрій Телячий, президент ХКТЕІ,                              д.і.н., проф., голова Хмельницької обласної організації НСК України)</w:t>
      </w:r>
      <w:r w:rsidRPr="00C55B2E">
        <w:rPr>
          <w:sz w:val="28"/>
          <w:szCs w:val="28"/>
          <w:lang w:val="uk-UA"/>
        </w:rPr>
        <w:t xml:space="preserve">. </w:t>
      </w:r>
    </w:p>
    <w:p w14:paraId="6D800C29" w14:textId="05383BBA" w:rsidR="00AC130B" w:rsidRPr="00C57549" w:rsidRDefault="00495AE0" w:rsidP="00495AE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7549">
        <w:rPr>
          <w:sz w:val="28"/>
          <w:szCs w:val="28"/>
          <w:lang w:val="uk-UA"/>
        </w:rPr>
        <w:t xml:space="preserve">Метою даного заходу було </w:t>
      </w:r>
      <w:r w:rsidR="00AC130B" w:rsidRPr="0054469D">
        <w:rPr>
          <w:sz w:val="28"/>
          <w:szCs w:val="28"/>
          <w:lang w:val="uk-UA"/>
        </w:rPr>
        <w:t xml:space="preserve">посилення уваги до вивчення </w:t>
      </w:r>
      <w:r w:rsidR="00C57549" w:rsidRPr="00C57549">
        <w:rPr>
          <w:sz w:val="28"/>
          <w:szCs w:val="28"/>
          <w:lang w:val="uk-UA"/>
        </w:rPr>
        <w:t>історичних передумов і складових сучасних чинників</w:t>
      </w:r>
      <w:r w:rsidR="00AC130B" w:rsidRPr="0054469D">
        <w:rPr>
          <w:sz w:val="28"/>
          <w:szCs w:val="28"/>
          <w:lang w:val="uk-UA"/>
        </w:rPr>
        <w:t xml:space="preserve"> російсько-української війни</w:t>
      </w:r>
      <w:r w:rsidR="00C57549" w:rsidRPr="00C57549">
        <w:rPr>
          <w:sz w:val="28"/>
          <w:szCs w:val="28"/>
          <w:lang w:val="uk-UA"/>
        </w:rPr>
        <w:t>,</w:t>
      </w:r>
      <w:r w:rsidRPr="00C57549">
        <w:rPr>
          <w:sz w:val="28"/>
          <w:szCs w:val="28"/>
          <w:lang w:val="uk-UA"/>
        </w:rPr>
        <w:t xml:space="preserve"> </w:t>
      </w:r>
      <w:r w:rsidRPr="0054469D">
        <w:rPr>
          <w:sz w:val="28"/>
          <w:szCs w:val="28"/>
          <w:lang w:val="uk-UA"/>
        </w:rPr>
        <w:t>поширенн</w:t>
      </w:r>
      <w:r w:rsidRPr="00C57549">
        <w:rPr>
          <w:sz w:val="28"/>
          <w:szCs w:val="28"/>
          <w:lang w:val="uk-UA"/>
        </w:rPr>
        <w:t>я</w:t>
      </w:r>
      <w:r w:rsidRPr="0054469D">
        <w:rPr>
          <w:sz w:val="28"/>
          <w:szCs w:val="28"/>
          <w:lang w:val="uk-UA"/>
        </w:rPr>
        <w:t xml:space="preserve"> досвіду організації системи </w:t>
      </w:r>
      <w:r w:rsidR="00C57549" w:rsidRPr="00C57549">
        <w:rPr>
          <w:sz w:val="28"/>
          <w:szCs w:val="28"/>
          <w:lang w:val="uk-UA"/>
        </w:rPr>
        <w:t xml:space="preserve">волонтерського руху й </w:t>
      </w:r>
      <w:r w:rsidRPr="0054469D">
        <w:rPr>
          <w:sz w:val="28"/>
          <w:szCs w:val="28"/>
          <w:lang w:val="uk-UA"/>
        </w:rPr>
        <w:t>патріотичного виховання</w:t>
      </w:r>
      <w:r w:rsidR="00C57549" w:rsidRPr="00C57549">
        <w:rPr>
          <w:sz w:val="28"/>
          <w:szCs w:val="28"/>
          <w:lang w:val="uk-UA"/>
        </w:rPr>
        <w:t xml:space="preserve"> </w:t>
      </w:r>
      <w:r w:rsidRPr="0054469D">
        <w:rPr>
          <w:sz w:val="28"/>
          <w:szCs w:val="28"/>
          <w:lang w:val="uk-UA"/>
        </w:rPr>
        <w:t>Хмельницького кооперативного торговельно-економічного інституту серед закладів вищої та фахової передвищої освіти Хмельниччини, України.</w:t>
      </w:r>
    </w:p>
    <w:p w14:paraId="609B4C00" w14:textId="5744E075" w:rsidR="00495AE0" w:rsidRDefault="00495AE0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7549">
        <w:rPr>
          <w:sz w:val="28"/>
          <w:szCs w:val="28"/>
          <w:lang w:val="uk-UA"/>
        </w:rPr>
        <w:t>У р</w:t>
      </w:r>
      <w:r w:rsidR="00AC130B" w:rsidRPr="00C57549">
        <w:rPr>
          <w:sz w:val="28"/>
          <w:szCs w:val="28"/>
          <w:lang w:val="uk-UA"/>
        </w:rPr>
        <w:t>обот</w:t>
      </w:r>
      <w:r w:rsidRPr="00C57549">
        <w:rPr>
          <w:sz w:val="28"/>
          <w:szCs w:val="28"/>
          <w:lang w:val="uk-UA"/>
        </w:rPr>
        <w:t>і</w:t>
      </w:r>
      <w:r w:rsidR="00AC130B" w:rsidRPr="00C57549">
        <w:rPr>
          <w:sz w:val="28"/>
          <w:szCs w:val="28"/>
          <w:lang w:val="uk-UA"/>
        </w:rPr>
        <w:t xml:space="preserve"> конференції</w:t>
      </w:r>
      <w:r w:rsidRPr="00C57549">
        <w:rPr>
          <w:sz w:val="28"/>
          <w:szCs w:val="28"/>
          <w:lang w:val="uk-UA"/>
        </w:rPr>
        <w:t xml:space="preserve"> </w:t>
      </w:r>
      <w:r w:rsidR="00C57549" w:rsidRPr="00C57549">
        <w:rPr>
          <w:sz w:val="28"/>
          <w:szCs w:val="28"/>
          <w:lang w:val="uk-UA"/>
        </w:rPr>
        <w:t>взяли</w:t>
      </w:r>
      <w:r w:rsidRPr="00C57549">
        <w:rPr>
          <w:sz w:val="28"/>
          <w:szCs w:val="28"/>
          <w:lang w:val="uk-UA"/>
        </w:rPr>
        <w:t xml:space="preserve"> участь </w:t>
      </w:r>
      <w:r w:rsidR="00C57549" w:rsidRPr="00C57549">
        <w:rPr>
          <w:sz w:val="28"/>
          <w:szCs w:val="28"/>
          <w:lang w:val="uk-UA"/>
        </w:rPr>
        <w:t xml:space="preserve">воїни ЗСУ, волонтери, працівники закладів вищої та фахової передвищої освіти Хмельниччини, України, </w:t>
      </w:r>
      <w:r w:rsidRPr="00C57549">
        <w:rPr>
          <w:sz w:val="28"/>
          <w:szCs w:val="28"/>
          <w:lang w:val="uk-UA"/>
        </w:rPr>
        <w:t>науково-дослідницьк</w:t>
      </w:r>
      <w:r w:rsidR="00C57549" w:rsidRPr="00C57549">
        <w:rPr>
          <w:sz w:val="28"/>
          <w:szCs w:val="28"/>
          <w:lang w:val="uk-UA"/>
        </w:rPr>
        <w:t>их</w:t>
      </w:r>
      <w:r w:rsidRPr="00C57549">
        <w:rPr>
          <w:sz w:val="28"/>
          <w:szCs w:val="28"/>
          <w:lang w:val="uk-UA"/>
        </w:rPr>
        <w:t xml:space="preserve"> </w:t>
      </w:r>
      <w:r w:rsidR="00C57549" w:rsidRPr="00C57549">
        <w:rPr>
          <w:sz w:val="28"/>
          <w:szCs w:val="28"/>
          <w:lang w:val="uk-UA"/>
        </w:rPr>
        <w:t>установ</w:t>
      </w:r>
      <w:r w:rsidRPr="00C57549">
        <w:rPr>
          <w:sz w:val="28"/>
          <w:szCs w:val="28"/>
          <w:lang w:val="uk-UA"/>
        </w:rPr>
        <w:t xml:space="preserve">, представники органів влади, </w:t>
      </w:r>
      <w:r w:rsidR="00C57549" w:rsidRPr="00C57549">
        <w:rPr>
          <w:sz w:val="28"/>
          <w:szCs w:val="28"/>
          <w:lang w:val="uk-UA"/>
        </w:rPr>
        <w:t xml:space="preserve">історики, </w:t>
      </w:r>
      <w:r w:rsidRPr="00C57549">
        <w:rPr>
          <w:sz w:val="28"/>
          <w:szCs w:val="28"/>
          <w:lang w:val="uk-UA"/>
        </w:rPr>
        <w:t xml:space="preserve">краєзнавці, </w:t>
      </w:r>
      <w:r w:rsidR="00C57549" w:rsidRPr="00C57549">
        <w:rPr>
          <w:sz w:val="28"/>
          <w:szCs w:val="28"/>
          <w:lang w:val="uk-UA"/>
        </w:rPr>
        <w:t xml:space="preserve">педагоги, </w:t>
      </w:r>
      <w:r w:rsidRPr="00C57549">
        <w:rPr>
          <w:sz w:val="28"/>
          <w:szCs w:val="28"/>
          <w:lang w:val="uk-UA"/>
        </w:rPr>
        <w:t xml:space="preserve">громадські та волонтерські організації. </w:t>
      </w:r>
    </w:p>
    <w:p w14:paraId="77C728C2" w14:textId="2EA38579" w:rsidR="0054469D" w:rsidRPr="00C57549" w:rsidRDefault="0054469D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Вітання учасникам форуму надіслав Голова НСКУ, член-кореспондент НАН України, д.і.н., проф. Олександр Реєнт.</w:t>
      </w:r>
    </w:p>
    <w:p w14:paraId="4E3EFB33" w14:textId="49DB6898" w:rsidR="00495AE0" w:rsidRDefault="00495AE0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7549">
        <w:rPr>
          <w:sz w:val="28"/>
          <w:szCs w:val="28"/>
          <w:lang w:val="uk-UA"/>
        </w:rPr>
        <w:t>Тематика доповідей, склад учасників</w:t>
      </w:r>
      <w:r w:rsidR="0054469D">
        <w:rPr>
          <w:sz w:val="28"/>
          <w:szCs w:val="28"/>
          <w:lang w:val="uk-UA"/>
        </w:rPr>
        <w:t xml:space="preserve"> і зміст резолюції</w:t>
      </w:r>
      <w:r w:rsidRPr="00C57549">
        <w:rPr>
          <w:sz w:val="28"/>
          <w:szCs w:val="28"/>
          <w:lang w:val="uk-UA"/>
        </w:rPr>
        <w:t xml:space="preserve"> конференції засвідчили, що події, які відбуваються на даний час в Україні, сприяють консолідації української нації, єдності, об’єднання суспільства задля </w:t>
      </w:r>
      <w:r w:rsidR="00C57549" w:rsidRPr="00C57549">
        <w:rPr>
          <w:sz w:val="28"/>
          <w:szCs w:val="28"/>
          <w:lang w:val="uk-UA"/>
        </w:rPr>
        <w:t>П</w:t>
      </w:r>
      <w:r w:rsidRPr="00C57549">
        <w:rPr>
          <w:sz w:val="28"/>
          <w:szCs w:val="28"/>
          <w:lang w:val="uk-UA"/>
        </w:rPr>
        <w:t xml:space="preserve">еремоги над </w:t>
      </w:r>
      <w:r w:rsidR="00C57549" w:rsidRPr="00C57549">
        <w:rPr>
          <w:sz w:val="28"/>
          <w:szCs w:val="28"/>
          <w:lang w:val="uk-UA"/>
        </w:rPr>
        <w:t xml:space="preserve">російським </w:t>
      </w:r>
      <w:r w:rsidRPr="00C57549">
        <w:rPr>
          <w:sz w:val="28"/>
          <w:szCs w:val="28"/>
          <w:lang w:val="uk-UA"/>
        </w:rPr>
        <w:t>агресором.</w:t>
      </w:r>
    </w:p>
    <w:p w14:paraId="17C98771" w14:textId="27047DD8" w:rsidR="00134900" w:rsidRPr="00C57549" w:rsidRDefault="00134900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CB168F6" w14:textId="77777777" w:rsidR="00134900" w:rsidRDefault="00134900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8A58BCE" w14:textId="77777777" w:rsidR="00134900" w:rsidRDefault="00134900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5633EB8D" w14:textId="71F11C66" w:rsidR="00C57549" w:rsidRPr="00C57549" w:rsidRDefault="00C57549" w:rsidP="0049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033DB1A" w14:textId="5C33E33A" w:rsidR="00AC130B" w:rsidRPr="00C57549" w:rsidRDefault="00AC130B" w:rsidP="00C5754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C130B" w:rsidRPr="00C57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B"/>
    <w:rsid w:val="00134900"/>
    <w:rsid w:val="00495AE0"/>
    <w:rsid w:val="0054469D"/>
    <w:rsid w:val="0062389B"/>
    <w:rsid w:val="00AC130B"/>
    <w:rsid w:val="00C55B2E"/>
    <w:rsid w:val="00C57549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1B4"/>
  <w15:chartTrackingRefBased/>
  <w15:docId w15:val="{772321CE-9D77-474F-849B-C8E0EFC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 Zam</dc:creator>
  <cp:keywords/>
  <dc:description/>
  <cp:lastModifiedBy>Мариняк</cp:lastModifiedBy>
  <cp:revision>7</cp:revision>
  <dcterms:created xsi:type="dcterms:W3CDTF">2024-03-04T06:54:00Z</dcterms:created>
  <dcterms:modified xsi:type="dcterms:W3CDTF">2024-03-06T09:30:00Z</dcterms:modified>
</cp:coreProperties>
</file>